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John WHITE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(fl.1451)</w:t>
      </w: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Sleigh  maker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>.</w:t>
      </w: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 xml:space="preserve">Son:  William,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chaplain(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>q.v.).  (R.F.Y. p.172)</w:t>
      </w: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eastAsia="Marker Felt" w:hAnsi="Times New Roman" w:cs="Times New Roman"/>
          <w:sz w:val="24"/>
          <w:szCs w:val="24"/>
        </w:rPr>
        <w:tab/>
        <w:t>1451</w:t>
      </w:r>
      <w:r w:rsidRPr="00515099">
        <w:rPr>
          <w:rFonts w:ascii="Times New Roman" w:eastAsia="Marker Felt" w:hAnsi="Times New Roman" w:cs="Times New Roman"/>
          <w:sz w:val="24"/>
          <w:szCs w:val="24"/>
        </w:rPr>
        <w:tab/>
        <w:t xml:space="preserve">William became a Freeman.  </w:t>
      </w:r>
      <w:proofErr w:type="gramStart"/>
      <w:r w:rsidRPr="00515099">
        <w:rPr>
          <w:rFonts w:ascii="Times New Roman" w:eastAsia="Marker Felt" w:hAnsi="Times New Roman" w:cs="Times New Roman"/>
          <w:sz w:val="24"/>
          <w:szCs w:val="24"/>
        </w:rPr>
        <w:t>(ibid.)</w:t>
      </w:r>
      <w:proofErr w:type="gramEnd"/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7F2F93" w:rsidRPr="00515099" w:rsidRDefault="007F2F93" w:rsidP="007F2F93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12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F93" w:rsidRDefault="007F2F93" w:rsidP="00920DE3">
      <w:pPr>
        <w:spacing w:after="0" w:line="240" w:lineRule="auto"/>
      </w:pPr>
      <w:r>
        <w:separator/>
      </w:r>
    </w:p>
  </w:endnote>
  <w:endnote w:type="continuationSeparator" w:id="0">
    <w:p w:rsidR="007F2F93" w:rsidRDefault="007F2F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F93" w:rsidRDefault="007F2F93" w:rsidP="00920DE3">
      <w:pPr>
        <w:spacing w:after="0" w:line="240" w:lineRule="auto"/>
      </w:pPr>
      <w:r>
        <w:separator/>
      </w:r>
    </w:p>
  </w:footnote>
  <w:footnote w:type="continuationSeparator" w:id="0">
    <w:p w:rsidR="007F2F93" w:rsidRDefault="007F2F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F93"/>
    <w:rsid w:val="00120749"/>
    <w:rsid w:val="00624CAE"/>
    <w:rsid w:val="007F2F9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F2F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F2F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2014-03-20T21:43:00Z</dcterms:created>
  <dcterms:modified xsi:type="dcterms:W3CDTF">2014-03-20T21:43:00Z</dcterms:modified>
</cp:coreProperties>
</file>